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6FA4" w14:textId="4F223C6C" w:rsidR="002D4F30" w:rsidRDefault="00A330B3">
      <w:pPr>
        <w:spacing w:after="0"/>
        <w:ind w:left="-1440" w:right="10466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AC53E51" wp14:editId="5B8EB84A">
            <wp:simplePos x="0" y="0"/>
            <wp:positionH relativeFrom="page">
              <wp:posOffset>47625</wp:posOffset>
            </wp:positionH>
            <wp:positionV relativeFrom="page">
              <wp:posOffset>9525</wp:posOffset>
            </wp:positionV>
            <wp:extent cx="7474299" cy="1790700"/>
            <wp:effectExtent l="0" t="0" r="0" b="0"/>
            <wp:wrapNone/>
            <wp:docPr id="1200" name="Picture 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Picture 12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662" cy="1792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16C17" w14:textId="5D48DBB9" w:rsidR="003C11A1" w:rsidRDefault="003C11A1">
      <w:pPr>
        <w:spacing w:after="0"/>
        <w:ind w:left="-1440" w:right="10466"/>
      </w:pPr>
    </w:p>
    <w:p w14:paraId="07606D5E" w14:textId="4C177486" w:rsidR="002A4A20" w:rsidRDefault="002A4A20">
      <w:pPr>
        <w:spacing w:after="0"/>
        <w:ind w:left="-1440" w:right="10466"/>
      </w:pPr>
    </w:p>
    <w:p w14:paraId="2FCC66DA" w14:textId="77777777" w:rsidR="008D28CC" w:rsidRDefault="008D28CC" w:rsidP="003C11A1"/>
    <w:p w14:paraId="4F929163" w14:textId="01CA7330" w:rsidR="003C11A1" w:rsidRDefault="003C11A1" w:rsidP="003C11A1"/>
    <w:p w14:paraId="67526FBB" w14:textId="30E063D0" w:rsidR="00EC7A71" w:rsidRDefault="00E21174" w:rsidP="00E920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Опросный лист</w:t>
      </w:r>
      <w:r>
        <w:rPr>
          <w:rFonts w:ascii="Times New Roman" w:hAnsi="Times New Roman"/>
          <w:b/>
          <w:sz w:val="28"/>
          <w:szCs w:val="28"/>
        </w:rPr>
        <w:t xml:space="preserve"> мостовой опорный кран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pPr w:leftFromText="180" w:rightFromText="180" w:vertAnchor="text" w:tblpXSpec="outside" w:tblpY="1"/>
        <w:tblW w:w="10198" w:type="dxa"/>
        <w:tblLook w:val="04A0" w:firstRow="1" w:lastRow="0" w:firstColumn="1" w:lastColumn="0" w:noHBand="0" w:noVBand="1"/>
      </w:tblPr>
      <w:tblGrid>
        <w:gridCol w:w="1353"/>
        <w:gridCol w:w="1753"/>
        <w:gridCol w:w="1089"/>
        <w:gridCol w:w="358"/>
        <w:gridCol w:w="53"/>
        <w:gridCol w:w="481"/>
        <w:gridCol w:w="256"/>
        <w:gridCol w:w="188"/>
        <w:gridCol w:w="389"/>
        <w:gridCol w:w="417"/>
        <w:gridCol w:w="533"/>
        <w:gridCol w:w="546"/>
        <w:gridCol w:w="231"/>
        <w:gridCol w:w="866"/>
        <w:gridCol w:w="23"/>
        <w:gridCol w:w="22"/>
        <w:gridCol w:w="1640"/>
      </w:tblGrid>
      <w:tr w:rsidR="00E21174" w14:paraId="1EFB3A7B" w14:textId="77777777" w:rsidTr="007E2719">
        <w:trPr>
          <w:trHeight w:val="409"/>
        </w:trPr>
        <w:tc>
          <w:tcPr>
            <w:tcW w:w="10198" w:type="dxa"/>
            <w:gridSpan w:val="1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1F1F1"/>
            <w:vAlign w:val="center"/>
          </w:tcPr>
          <w:p w14:paraId="5474C6CB" w14:textId="77777777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кране</w:t>
            </w:r>
          </w:p>
        </w:tc>
      </w:tr>
      <w:tr w:rsidR="00E21174" w14:paraId="6D71402F" w14:textId="77777777" w:rsidTr="007E2719">
        <w:trPr>
          <w:trHeight w:val="550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6FF4745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конструкции крана</w:t>
            </w:r>
          </w:p>
        </w:tc>
        <w:tc>
          <w:tcPr>
            <w:tcW w:w="7092" w:type="dxa"/>
            <w:gridSpan w:val="1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A5DD997" w14:textId="624CC1E8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однобалочный                                          </w:t>
            </w: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двухбалочный  </w:t>
            </w:r>
          </w:p>
        </w:tc>
      </w:tr>
      <w:tr w:rsidR="00E21174" w14:paraId="225F4187" w14:textId="77777777" w:rsidTr="007E2719">
        <w:trPr>
          <w:trHeight w:val="403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CB82C1C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привода</w:t>
            </w:r>
          </w:p>
        </w:tc>
        <w:tc>
          <w:tcPr>
            <w:tcW w:w="3231" w:type="dxa"/>
            <w:gridSpan w:val="8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080EA57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электрический</w:t>
            </w:r>
          </w:p>
        </w:tc>
        <w:tc>
          <w:tcPr>
            <w:tcW w:w="386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CAADFF9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ручной</w:t>
            </w:r>
          </w:p>
        </w:tc>
      </w:tr>
      <w:tr w:rsidR="00E21174" w14:paraId="6865035F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B61AB5D" w14:textId="77777777" w:rsidR="00E21174" w:rsidRDefault="00E21174" w:rsidP="00674A3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Грузоподъемность, (т)</w:t>
            </w:r>
          </w:p>
        </w:tc>
        <w:tc>
          <w:tcPr>
            <w:tcW w:w="3231" w:type="dxa"/>
            <w:gridSpan w:val="8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CF7E807" w14:textId="436C7C57" w:rsidR="00E21174" w:rsidRPr="00E920EA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 xml:space="preserve">главный подъем </w:t>
            </w: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  <w:lang w:val="en-US"/>
              </w:rPr>
              <w:t>_______</w:t>
            </w:r>
            <w:r w:rsidR="00E920EA"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>__</w:t>
            </w:r>
          </w:p>
        </w:tc>
        <w:tc>
          <w:tcPr>
            <w:tcW w:w="386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D8D14D5" w14:textId="68D21073" w:rsidR="00E21174" w:rsidRPr="00E920EA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 xml:space="preserve">вспомогательный подъем </w:t>
            </w: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  <w:lang w:val="en-US"/>
              </w:rPr>
              <w:t>______</w:t>
            </w:r>
            <w:r w:rsidR="00E920EA"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>__</w:t>
            </w:r>
          </w:p>
        </w:tc>
      </w:tr>
      <w:tr w:rsidR="00E21174" w14:paraId="0741B9E2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63F451B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Пролёт, (м)</w:t>
            </w:r>
          </w:p>
        </w:tc>
        <w:tc>
          <w:tcPr>
            <w:tcW w:w="7092" w:type="dxa"/>
            <w:gridSpan w:val="1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44ADE5F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</w:tc>
      </w:tr>
      <w:tr w:rsidR="00E21174" w14:paraId="4D4B86FF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F84BEA2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пролётных балок при длине более 12м</w:t>
            </w:r>
          </w:p>
        </w:tc>
        <w:tc>
          <w:tcPr>
            <w:tcW w:w="3231" w:type="dxa"/>
            <w:gridSpan w:val="8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2923B26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цельная</w:t>
            </w:r>
          </w:p>
        </w:tc>
        <w:tc>
          <w:tcPr>
            <w:tcW w:w="386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EF3E2AA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разрезная</w:t>
            </w:r>
          </w:p>
        </w:tc>
      </w:tr>
      <w:tr w:rsidR="00E21174" w14:paraId="071840CF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586CC69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механизма главного подъема (для двухбалочного крана)</w:t>
            </w:r>
          </w:p>
        </w:tc>
        <w:tc>
          <w:tcPr>
            <w:tcW w:w="1500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F5CC7EF" w14:textId="77777777" w:rsidR="00E21174" w:rsidRDefault="00E21174" w:rsidP="00674A36">
            <w:pP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тельфер</w:t>
            </w:r>
          </w:p>
        </w:tc>
        <w:tc>
          <w:tcPr>
            <w:tcW w:w="1731" w:type="dxa"/>
            <w:gridSpan w:val="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56F1C54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тельферная тележка</w:t>
            </w:r>
          </w:p>
        </w:tc>
        <w:tc>
          <w:tcPr>
            <w:tcW w:w="386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29E89C6" w14:textId="77777777" w:rsidR="00E21174" w:rsidRDefault="00E21174" w:rsidP="00674A36">
            <w:pP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развёрнутая тележка</w:t>
            </w:r>
          </w:p>
        </w:tc>
      </w:tr>
      <w:tr w:rsidR="00E21174" w14:paraId="7F8716D3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87AEA70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механизма вспомогательного подъема (для двухбалочного крана)</w:t>
            </w:r>
          </w:p>
        </w:tc>
        <w:tc>
          <w:tcPr>
            <w:tcW w:w="1500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E80AF18" w14:textId="77777777" w:rsidR="00E21174" w:rsidRDefault="00E21174" w:rsidP="00674A36">
            <w:pP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тельфер</w:t>
            </w:r>
          </w:p>
        </w:tc>
        <w:tc>
          <w:tcPr>
            <w:tcW w:w="1731" w:type="dxa"/>
            <w:gridSpan w:val="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9C9EE7C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тельферная тележка</w:t>
            </w:r>
          </w:p>
        </w:tc>
        <w:tc>
          <w:tcPr>
            <w:tcW w:w="386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2CEB873" w14:textId="77777777" w:rsidR="00E21174" w:rsidRDefault="00E21174" w:rsidP="00674A36">
            <w:pP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развёрнутая тележка</w:t>
            </w:r>
          </w:p>
        </w:tc>
      </w:tr>
      <w:tr w:rsidR="00E21174" w14:paraId="27114849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C839103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Производитель тельфера(страна)</w:t>
            </w:r>
          </w:p>
        </w:tc>
        <w:tc>
          <w:tcPr>
            <w:tcW w:w="1500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E5F23BD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Болгария</w:t>
            </w:r>
          </w:p>
        </w:tc>
        <w:tc>
          <w:tcPr>
            <w:tcW w:w="1731" w:type="dxa"/>
            <w:gridSpan w:val="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2EAE90C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Россия</w:t>
            </w:r>
          </w:p>
        </w:tc>
        <w:tc>
          <w:tcPr>
            <w:tcW w:w="386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8FB2D9B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Китай</w:t>
            </w:r>
          </w:p>
        </w:tc>
      </w:tr>
      <w:tr w:rsidR="00E21174" w14:paraId="44FFAC92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D0EF319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Высота подъема, (м)</w:t>
            </w:r>
          </w:p>
        </w:tc>
        <w:tc>
          <w:tcPr>
            <w:tcW w:w="3231" w:type="dxa"/>
            <w:gridSpan w:val="8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190E7D4" w14:textId="570D78CB" w:rsidR="00E21174" w:rsidRPr="00E920EA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 xml:space="preserve">главный подъем </w:t>
            </w: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  <w:lang w:val="en-US"/>
              </w:rPr>
              <w:t>______</w:t>
            </w:r>
            <w:r w:rsidR="00E920EA"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>__</w:t>
            </w:r>
          </w:p>
        </w:tc>
        <w:tc>
          <w:tcPr>
            <w:tcW w:w="386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F1A74CD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 xml:space="preserve">вспомогательный подъем </w:t>
            </w: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  <w:lang w:val="en-US"/>
              </w:rPr>
              <w:t>_______</w:t>
            </w:r>
          </w:p>
        </w:tc>
      </w:tr>
      <w:tr w:rsidR="00E21174" w14:paraId="6BC4F80A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F8C3D8D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Глубина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опускания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ниже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точки 0)</w:t>
            </w:r>
          </w:p>
        </w:tc>
        <w:tc>
          <w:tcPr>
            <w:tcW w:w="3231" w:type="dxa"/>
            <w:gridSpan w:val="8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221FBE6" w14:textId="38C61ADB" w:rsidR="00E21174" w:rsidRPr="00E920EA" w:rsidRDefault="00E21174" w:rsidP="00674A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 xml:space="preserve">главный подъем </w:t>
            </w: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  <w:lang w:val="en-US"/>
              </w:rPr>
              <w:t>______</w:t>
            </w:r>
            <w:r w:rsidR="00E920EA"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>__</w:t>
            </w:r>
          </w:p>
        </w:tc>
        <w:tc>
          <w:tcPr>
            <w:tcW w:w="3861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CC990CD" w14:textId="77777777" w:rsidR="00E21174" w:rsidRDefault="00E21174" w:rsidP="00674A3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  <w:t xml:space="preserve">вспомогательный подъем </w:t>
            </w:r>
            <w: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  <w:lang w:val="en-US"/>
              </w:rPr>
              <w:t>_______</w:t>
            </w:r>
          </w:p>
        </w:tc>
      </w:tr>
      <w:tr w:rsidR="007E2719" w14:paraId="6E4C1F0D" w14:textId="77777777" w:rsidTr="007E2719">
        <w:trPr>
          <w:trHeight w:val="329"/>
        </w:trPr>
        <w:tc>
          <w:tcPr>
            <w:tcW w:w="3106" w:type="dxa"/>
            <w:gridSpan w:val="2"/>
            <w:vMerge w:val="restart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E6C833A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классификации крана согласно ИСО 4301/1</w:t>
            </w:r>
          </w:p>
        </w:tc>
        <w:tc>
          <w:tcPr>
            <w:tcW w:w="1447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3F341FB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А1</w:t>
            </w:r>
          </w:p>
        </w:tc>
        <w:tc>
          <w:tcPr>
            <w:tcW w:w="1784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637020A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А3</w:t>
            </w:r>
          </w:p>
        </w:tc>
        <w:tc>
          <w:tcPr>
            <w:tcW w:w="2176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7561AE4" w14:textId="77777777" w:rsidR="00E21174" w:rsidRDefault="00E21174" w:rsidP="00674A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А5</w:t>
            </w:r>
          </w:p>
        </w:tc>
        <w:tc>
          <w:tcPr>
            <w:tcW w:w="1685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D526DD3" w14:textId="77777777" w:rsidR="00E21174" w:rsidRDefault="00E21174" w:rsidP="00674A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А7</w:t>
            </w:r>
          </w:p>
        </w:tc>
      </w:tr>
      <w:tr w:rsidR="007E2719" w14:paraId="4D862114" w14:textId="77777777" w:rsidTr="007E2719">
        <w:trPr>
          <w:trHeight w:val="329"/>
        </w:trPr>
        <w:tc>
          <w:tcPr>
            <w:tcW w:w="3106" w:type="dxa"/>
            <w:gridSpan w:val="2"/>
            <w:vMerge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9502909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3432D17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А2</w:t>
            </w:r>
          </w:p>
        </w:tc>
        <w:tc>
          <w:tcPr>
            <w:tcW w:w="1784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32597B6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А4</w:t>
            </w:r>
          </w:p>
        </w:tc>
        <w:tc>
          <w:tcPr>
            <w:tcW w:w="2176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439D81E" w14:textId="77777777" w:rsidR="00E21174" w:rsidRDefault="00E21174" w:rsidP="00674A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А6</w:t>
            </w:r>
          </w:p>
        </w:tc>
        <w:tc>
          <w:tcPr>
            <w:tcW w:w="1685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A24B6D0" w14:textId="77777777" w:rsidR="00E21174" w:rsidRDefault="00E21174" w:rsidP="00674A3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А8</w:t>
            </w:r>
          </w:p>
        </w:tc>
      </w:tr>
      <w:tr w:rsidR="007E2719" w14:paraId="4BAFE884" w14:textId="77777777" w:rsidTr="007E2719">
        <w:trPr>
          <w:trHeight w:val="412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DAFDC1A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Скорости механизмов, м/мин</w:t>
            </w:r>
          </w:p>
        </w:tc>
        <w:tc>
          <w:tcPr>
            <w:tcW w:w="1447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E9B9122" w14:textId="77777777" w:rsidR="00E21174" w:rsidRDefault="00E21174" w:rsidP="00674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Главного подъема________</w:t>
            </w:r>
          </w:p>
        </w:tc>
        <w:tc>
          <w:tcPr>
            <w:tcW w:w="1784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11BAE54" w14:textId="77777777" w:rsidR="00E21174" w:rsidRDefault="00E21174" w:rsidP="00674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Вспомогательного подъема __________</w:t>
            </w:r>
          </w:p>
        </w:tc>
        <w:tc>
          <w:tcPr>
            <w:tcW w:w="2176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DFB9259" w14:textId="77777777" w:rsidR="00E21174" w:rsidRDefault="00E21174" w:rsidP="00674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Передвижения тельфера\тележки_________</w:t>
            </w:r>
          </w:p>
        </w:tc>
        <w:tc>
          <w:tcPr>
            <w:tcW w:w="1685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72A4543" w14:textId="77777777" w:rsidR="00E21174" w:rsidRDefault="00E21174" w:rsidP="00674A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Передвижения крана__________</w:t>
            </w:r>
          </w:p>
        </w:tc>
      </w:tr>
      <w:tr w:rsidR="00E21174" w14:paraId="01F3C2AB" w14:textId="77777777" w:rsidTr="007E2719">
        <w:trPr>
          <w:trHeight w:val="430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83D1286" w14:textId="5A3CF24E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Тип кранового рельса (рельс/квадрат)</w:t>
            </w:r>
            <w:r w:rsidR="007E271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Указать маркировку</w:t>
            </w:r>
          </w:p>
        </w:tc>
        <w:tc>
          <w:tcPr>
            <w:tcW w:w="7092" w:type="dxa"/>
            <w:gridSpan w:val="1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9FC5FCC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</w:tc>
      </w:tr>
      <w:tr w:rsidR="007E2719" w14:paraId="5E82AC96" w14:textId="77777777" w:rsidTr="007E2719">
        <w:trPr>
          <w:trHeight w:val="524"/>
        </w:trPr>
        <w:tc>
          <w:tcPr>
            <w:tcW w:w="1353" w:type="dxa"/>
            <w:vMerge w:val="restart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F7FDE61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эксплуатации крана согласно ГОСТ 15150</w:t>
            </w:r>
          </w:p>
        </w:tc>
        <w:tc>
          <w:tcPr>
            <w:tcW w:w="175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7831B49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 эксплуатации, °С</w:t>
            </w:r>
          </w:p>
        </w:tc>
        <w:tc>
          <w:tcPr>
            <w:tcW w:w="1447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BBAAD97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0;+</w:t>
            </w:r>
            <w:proofErr w:type="gramEnd"/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40</w:t>
            </w:r>
          </w:p>
        </w:tc>
        <w:tc>
          <w:tcPr>
            <w:tcW w:w="1784" w:type="dxa"/>
            <w:gridSpan w:val="6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3A24D2D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>20;+</w:t>
            </w:r>
            <w:proofErr w:type="gramEnd"/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>40</w:t>
            </w:r>
          </w:p>
        </w:tc>
        <w:tc>
          <w:tcPr>
            <w:tcW w:w="2176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4779096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>40;+</w:t>
            </w:r>
            <w:proofErr w:type="gramEnd"/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>40</w:t>
            </w:r>
          </w:p>
        </w:tc>
        <w:tc>
          <w:tcPr>
            <w:tcW w:w="1685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9F2B125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другая </w:t>
            </w:r>
          </w:p>
        </w:tc>
      </w:tr>
      <w:tr w:rsidR="007E2719" w14:paraId="776B1453" w14:textId="77777777" w:rsidTr="007E2719">
        <w:trPr>
          <w:trHeight w:val="824"/>
        </w:trPr>
        <w:tc>
          <w:tcPr>
            <w:tcW w:w="1353" w:type="dxa"/>
            <w:vMerge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623CFA8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6E23FB7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размещения</w:t>
            </w:r>
          </w:p>
        </w:tc>
        <w:tc>
          <w:tcPr>
            <w:tcW w:w="1089" w:type="dxa"/>
            <w:tcBorders>
              <w:top w:val="single" w:sz="6" w:space="0" w:color="767171"/>
              <w:left w:val="single" w:sz="6" w:space="0" w:color="767171"/>
              <w:bottom w:val="single" w:sz="8" w:space="0" w:color="000000"/>
              <w:right w:val="single" w:sz="6" w:space="0" w:color="767171"/>
            </w:tcBorders>
          </w:tcPr>
          <w:p w14:paraId="20B32799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1</w:t>
            </w:r>
          </w:p>
          <w:p w14:paraId="1402E370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(открытый воздух)</w:t>
            </w:r>
          </w:p>
        </w:tc>
        <w:tc>
          <w:tcPr>
            <w:tcW w:w="1148" w:type="dxa"/>
            <w:gridSpan w:val="4"/>
            <w:tcBorders>
              <w:top w:val="single" w:sz="6" w:space="0" w:color="767171"/>
              <w:left w:val="single" w:sz="6" w:space="0" w:color="767171"/>
              <w:bottom w:val="single" w:sz="8" w:space="0" w:color="000000"/>
              <w:right w:val="single" w:sz="6" w:space="0" w:color="767171"/>
            </w:tcBorders>
          </w:tcPr>
          <w:p w14:paraId="4DDC04C5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2</w:t>
            </w:r>
          </w:p>
          <w:p w14:paraId="0CAFE58B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(под навесом)</w:t>
            </w:r>
          </w:p>
        </w:tc>
        <w:tc>
          <w:tcPr>
            <w:tcW w:w="1527" w:type="dxa"/>
            <w:gridSpan w:val="4"/>
            <w:tcBorders>
              <w:top w:val="single" w:sz="6" w:space="0" w:color="767171"/>
              <w:left w:val="single" w:sz="6" w:space="0" w:color="767171"/>
              <w:bottom w:val="single" w:sz="8" w:space="0" w:color="000000"/>
              <w:right w:val="single" w:sz="6" w:space="0" w:color="767171"/>
            </w:tcBorders>
          </w:tcPr>
          <w:p w14:paraId="5305AF28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3</w:t>
            </w:r>
          </w:p>
          <w:p w14:paraId="1C1D6B13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(неотапливаемое помещение)</w:t>
            </w:r>
          </w:p>
        </w:tc>
        <w:tc>
          <w:tcPr>
            <w:tcW w:w="1688" w:type="dxa"/>
            <w:gridSpan w:val="5"/>
            <w:tcBorders>
              <w:top w:val="single" w:sz="6" w:space="0" w:color="767171"/>
              <w:left w:val="single" w:sz="6" w:space="0" w:color="767171"/>
              <w:bottom w:val="single" w:sz="8" w:space="0" w:color="000000"/>
              <w:right w:val="single" w:sz="6" w:space="0" w:color="767171"/>
            </w:tcBorders>
          </w:tcPr>
          <w:p w14:paraId="2FA16DB4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4</w:t>
            </w:r>
          </w:p>
          <w:p w14:paraId="5EFA55E6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(отапливаемое помещение)</w:t>
            </w:r>
          </w:p>
        </w:tc>
        <w:tc>
          <w:tcPr>
            <w:tcW w:w="1640" w:type="dxa"/>
            <w:tcBorders>
              <w:top w:val="single" w:sz="6" w:space="0" w:color="767171"/>
              <w:left w:val="single" w:sz="6" w:space="0" w:color="767171"/>
              <w:bottom w:val="single" w:sz="8" w:space="0" w:color="000000"/>
              <w:right w:val="single" w:sz="6" w:space="0" w:color="767171"/>
            </w:tcBorders>
          </w:tcPr>
          <w:p w14:paraId="44BE4BA5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5</w:t>
            </w:r>
          </w:p>
          <w:p w14:paraId="5368D2C8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(помещение с повышенной влажностью)</w:t>
            </w:r>
          </w:p>
        </w:tc>
      </w:tr>
      <w:tr w:rsidR="007E2719" w14:paraId="7D36072D" w14:textId="77777777" w:rsidTr="007E2719">
        <w:trPr>
          <w:trHeight w:val="331"/>
        </w:trPr>
        <w:tc>
          <w:tcPr>
            <w:tcW w:w="1353" w:type="dxa"/>
            <w:vMerge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1F7B3E7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6BD9994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Климатическое исполнение</w:t>
            </w:r>
          </w:p>
        </w:tc>
        <w:tc>
          <w:tcPr>
            <w:tcW w:w="1981" w:type="dxa"/>
            <w:gridSpan w:val="4"/>
            <w:tcBorders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2B9BBD9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У</w:t>
            </w:r>
          </w:p>
        </w:tc>
        <w:tc>
          <w:tcPr>
            <w:tcW w:w="2329" w:type="dxa"/>
            <w:gridSpan w:val="6"/>
            <w:tcBorders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A68620E" w14:textId="05B6C111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</w:t>
            </w:r>
            <w:r w:rsidR="00E920EA"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УХЛ</w:t>
            </w:r>
          </w:p>
        </w:tc>
        <w:tc>
          <w:tcPr>
            <w:tcW w:w="2782" w:type="dxa"/>
            <w:gridSpan w:val="5"/>
            <w:tcBorders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1866DFA" w14:textId="77777777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другое:</w:t>
            </w:r>
          </w:p>
        </w:tc>
      </w:tr>
      <w:tr w:rsidR="00E21174" w14:paraId="32AFC67A" w14:textId="77777777" w:rsidTr="007E2719">
        <w:trPr>
          <w:trHeight w:val="331"/>
        </w:trPr>
        <w:tc>
          <w:tcPr>
            <w:tcW w:w="3106" w:type="dxa"/>
            <w:gridSpan w:val="2"/>
            <w:vMerge w:val="restart"/>
            <w:tcBorders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CBE571D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Тип управления краном</w:t>
            </w:r>
          </w:p>
        </w:tc>
        <w:tc>
          <w:tcPr>
            <w:tcW w:w="1089" w:type="dxa"/>
            <w:vMerge w:val="restart"/>
            <w:tcBorders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D20C07C" w14:textId="77777777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</w:p>
          <w:p w14:paraId="7C8543CA" w14:textId="77777777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с подвесного пульта</w:t>
            </w:r>
          </w:p>
        </w:tc>
        <w:tc>
          <w:tcPr>
            <w:tcW w:w="2675" w:type="dxa"/>
            <w:gridSpan w:val="8"/>
            <w:tcBorders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F86880F" w14:textId="77777777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из кабины</w:t>
            </w:r>
          </w:p>
        </w:tc>
        <w:tc>
          <w:tcPr>
            <w:tcW w:w="3328" w:type="dxa"/>
            <w:gridSpan w:val="6"/>
            <w:tcBorders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71E5BAE" w14:textId="77777777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радиоуправление</w:t>
            </w:r>
          </w:p>
        </w:tc>
      </w:tr>
      <w:tr w:rsidR="007E2719" w14:paraId="64ABDAE2" w14:textId="77777777" w:rsidTr="007E2719">
        <w:trPr>
          <w:trHeight w:val="446"/>
        </w:trPr>
        <w:tc>
          <w:tcPr>
            <w:tcW w:w="3106" w:type="dxa"/>
            <w:gridSpan w:val="2"/>
            <w:vMerge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C5E0CDD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F204C41" w14:textId="77777777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</w:p>
        </w:tc>
        <w:tc>
          <w:tcPr>
            <w:tcW w:w="1336" w:type="dxa"/>
            <w:gridSpan w:val="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51A4EE0" w14:textId="77777777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стационарной</w:t>
            </w:r>
          </w:p>
        </w:tc>
        <w:tc>
          <w:tcPr>
            <w:tcW w:w="1339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D50CB7C" w14:textId="77777777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передвижной</w:t>
            </w:r>
          </w:p>
        </w:tc>
        <w:tc>
          <w:tcPr>
            <w:tcW w:w="1666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F9AFAEF" w14:textId="77777777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</w:p>
          <w:p w14:paraId="27998715" w14:textId="77777777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кнопочное</w:t>
            </w:r>
          </w:p>
        </w:tc>
        <w:tc>
          <w:tcPr>
            <w:tcW w:w="1662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7DFE59A" w14:textId="77777777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</w:p>
          <w:p w14:paraId="73782EE4" w14:textId="77777777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>джойстиковое</w:t>
            </w:r>
          </w:p>
        </w:tc>
      </w:tr>
      <w:tr w:rsidR="007E2719" w14:paraId="6E5442E3" w14:textId="77777777" w:rsidTr="007E2719">
        <w:trPr>
          <w:trHeight w:val="649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FF90C42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Степень защиты электрооборудования,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IP</w:t>
            </w:r>
          </w:p>
        </w:tc>
        <w:tc>
          <w:tcPr>
            <w:tcW w:w="1500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05818FF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54</w:t>
            </w:r>
          </w:p>
          <w:p w14:paraId="4EC39A05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  <w:tc>
          <w:tcPr>
            <w:tcW w:w="1314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0F8922D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65</w:t>
            </w:r>
          </w:p>
          <w:p w14:paraId="1B0CA0D7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  <w:tc>
          <w:tcPr>
            <w:tcW w:w="4278" w:type="dxa"/>
            <w:gridSpan w:val="8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E831F70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proofErr w:type="gramStart"/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другое  _</w:t>
            </w:r>
            <w:proofErr w:type="gramEnd"/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________</w:t>
            </w:r>
          </w:p>
          <w:p w14:paraId="1759E288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</w:tr>
      <w:tr w:rsidR="007E2719" w14:paraId="30D55CCC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196E33F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Сейсмичность площадки установки крана, балл</w:t>
            </w:r>
          </w:p>
        </w:tc>
        <w:tc>
          <w:tcPr>
            <w:tcW w:w="1500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498A735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6</w:t>
            </w:r>
          </w:p>
        </w:tc>
        <w:tc>
          <w:tcPr>
            <w:tcW w:w="1314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F533C05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7</w:t>
            </w:r>
          </w:p>
        </w:tc>
        <w:tc>
          <w:tcPr>
            <w:tcW w:w="1727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7328C9E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8</w:t>
            </w:r>
          </w:p>
        </w:tc>
        <w:tc>
          <w:tcPr>
            <w:tcW w:w="2551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9496C88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9</w:t>
            </w:r>
          </w:p>
        </w:tc>
      </w:tr>
      <w:tr w:rsidR="007E2719" w14:paraId="51ACE6E0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455CB37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Тип токоподвода к крану</w:t>
            </w:r>
          </w:p>
        </w:tc>
        <w:tc>
          <w:tcPr>
            <w:tcW w:w="1500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A61ACEF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открытые троллеи</w:t>
            </w:r>
          </w:p>
        </w:tc>
        <w:tc>
          <w:tcPr>
            <w:tcW w:w="1314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0343041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закрытые троллеи</w:t>
            </w:r>
          </w:p>
        </w:tc>
        <w:tc>
          <w:tcPr>
            <w:tcW w:w="1727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D2C08E1" w14:textId="77777777" w:rsidR="00E21174" w:rsidRDefault="00E21174" w:rsidP="00674A36">
            <w:pPr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 гибкий кабельный подвес на тросе (до 20м)</w:t>
            </w:r>
          </w:p>
        </w:tc>
        <w:tc>
          <w:tcPr>
            <w:tcW w:w="2551" w:type="dxa"/>
            <w:gridSpan w:val="4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D5D5C5C" w14:textId="77777777" w:rsidR="00E21174" w:rsidRDefault="00E21174" w:rsidP="00674A36">
            <w:pPr>
              <w:ind w:firstLineChars="50" w:firstLine="90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Гибкий шинопровод</w:t>
            </w:r>
          </w:p>
        </w:tc>
      </w:tr>
      <w:tr w:rsidR="00E21174" w14:paraId="4D020540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121F4B7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ремзон</w:t>
            </w:r>
          </w:p>
        </w:tc>
        <w:tc>
          <w:tcPr>
            <w:tcW w:w="2814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EB60C6A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да</w:t>
            </w:r>
          </w:p>
        </w:tc>
        <w:tc>
          <w:tcPr>
            <w:tcW w:w="4278" w:type="dxa"/>
            <w:gridSpan w:val="8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90702C4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нет</w:t>
            </w:r>
          </w:p>
        </w:tc>
      </w:tr>
      <w:tr w:rsidR="00E21174" w14:paraId="0141966C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1903F3D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Запитка крана</w:t>
            </w:r>
          </w:p>
        </w:tc>
        <w:tc>
          <w:tcPr>
            <w:tcW w:w="2814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5D702F0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торцевая</w:t>
            </w:r>
          </w:p>
        </w:tc>
        <w:tc>
          <w:tcPr>
            <w:tcW w:w="4278" w:type="dxa"/>
            <w:gridSpan w:val="8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498B416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по центру</w:t>
            </w:r>
          </w:p>
        </w:tc>
      </w:tr>
      <w:tr w:rsidR="00E21174" w14:paraId="7DAFAACB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C346C53" w14:textId="7777777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Сигнальный светофор</w:t>
            </w:r>
          </w:p>
        </w:tc>
        <w:tc>
          <w:tcPr>
            <w:tcW w:w="2814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22C83BF" w14:textId="77777777" w:rsidR="00E21174" w:rsidRDefault="00E21174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да</w:t>
            </w:r>
          </w:p>
        </w:tc>
        <w:tc>
          <w:tcPr>
            <w:tcW w:w="4278" w:type="dxa"/>
            <w:gridSpan w:val="8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0C7024A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 нет</w:t>
            </w:r>
          </w:p>
        </w:tc>
      </w:tr>
      <w:tr w:rsidR="00E21174" w14:paraId="717EC876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EB02F9C" w14:textId="10A05CD1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крана</w:t>
            </w:r>
          </w:p>
        </w:tc>
        <w:tc>
          <w:tcPr>
            <w:tcW w:w="2814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81F4BA4" w14:textId="46F525B4" w:rsidR="00E21174" w:rsidRDefault="00E920EA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 </w:t>
            </w:r>
            <w:r w:rsidR="00E21174"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Общепромышленное</w:t>
            </w:r>
          </w:p>
        </w:tc>
        <w:tc>
          <w:tcPr>
            <w:tcW w:w="4278" w:type="dxa"/>
            <w:gridSpan w:val="8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3A58F7F" w14:textId="303736C5" w:rsidR="00E21174" w:rsidRDefault="00E920EA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 </w:t>
            </w:r>
            <w:r w:rsidR="00E21174"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Пожаробезопасное</w:t>
            </w:r>
          </w:p>
        </w:tc>
      </w:tr>
      <w:tr w:rsidR="00E21174" w14:paraId="657F9F09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A733B38" w14:textId="60DD614F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Цвет крана</w:t>
            </w:r>
          </w:p>
        </w:tc>
        <w:tc>
          <w:tcPr>
            <w:tcW w:w="2814" w:type="dxa"/>
            <w:gridSpan w:val="7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1B3A577" w14:textId="2A3D02B1" w:rsidR="00E21174" w:rsidRPr="00E21174" w:rsidRDefault="00E920EA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  <w:lang w:val="en-US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 </w:t>
            </w:r>
            <w:r w:rsidR="00E21174">
              <w:rPr>
                <w:rFonts w:ascii="Times New Roman" w:eastAsia="MS Gothic" w:hAnsi="Times New Roman" w:cs="Times New Roman"/>
                <w:color w:val="3B3838"/>
                <w:sz w:val="18"/>
                <w:szCs w:val="18"/>
                <w:lang w:val="en-US"/>
              </w:rPr>
              <w:t>RAL 2004</w:t>
            </w:r>
          </w:p>
        </w:tc>
        <w:tc>
          <w:tcPr>
            <w:tcW w:w="4278" w:type="dxa"/>
            <w:gridSpan w:val="8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3DFA310" w14:textId="7E07420A" w:rsidR="00E21174" w:rsidRPr="00E21174" w:rsidRDefault="00E920EA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 </w:t>
            </w:r>
            <w:r w:rsidR="00E21174"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Другое</w:t>
            </w:r>
          </w:p>
        </w:tc>
      </w:tr>
      <w:tr w:rsidR="00E21174" w14:paraId="0A6D380E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540502F6" w14:textId="509B0DB8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Длина кранового пути, (м)</w:t>
            </w:r>
          </w:p>
        </w:tc>
        <w:tc>
          <w:tcPr>
            <w:tcW w:w="7092" w:type="dxa"/>
            <w:gridSpan w:val="1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5C24F6A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</w:tr>
      <w:tr w:rsidR="00E21174" w14:paraId="70225B69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7CE3C15" w14:textId="6582FB35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кранов на одном крановом пути,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2" w:type="dxa"/>
            <w:gridSpan w:val="1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DE39D9D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</w:tr>
      <w:tr w:rsidR="00E21174" w14:paraId="6D00A6DB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148A797" w14:textId="5EB0D3AA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заказываемых кранов,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2" w:type="dxa"/>
            <w:gridSpan w:val="1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B523D27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</w:tr>
      <w:tr w:rsidR="00E21174" w14:paraId="11AEABFC" w14:textId="77777777" w:rsidTr="007E2719">
        <w:trPr>
          <w:trHeight w:val="327"/>
        </w:trPr>
        <w:tc>
          <w:tcPr>
            <w:tcW w:w="3106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1CA4C0A" w14:textId="71F0B6E7" w:rsidR="00E21174" w:rsidRDefault="00E21174" w:rsidP="00674A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информация, не отраженная в опросном листе</w:t>
            </w:r>
          </w:p>
        </w:tc>
        <w:tc>
          <w:tcPr>
            <w:tcW w:w="7092" w:type="dxa"/>
            <w:gridSpan w:val="15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8D3D568" w14:textId="77777777" w:rsidR="00E21174" w:rsidRDefault="00E21174" w:rsidP="00674A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</w:tr>
    </w:tbl>
    <w:tbl>
      <w:tblPr>
        <w:tblStyle w:val="aa"/>
        <w:tblW w:w="0" w:type="auto"/>
        <w:tblInd w:w="-1139" w:type="dxa"/>
        <w:tblLook w:val="04A0" w:firstRow="1" w:lastRow="0" w:firstColumn="1" w:lastColumn="0" w:noHBand="0" w:noVBand="1"/>
      </w:tblPr>
      <w:tblGrid>
        <w:gridCol w:w="5077"/>
        <w:gridCol w:w="5078"/>
      </w:tblGrid>
      <w:tr w:rsidR="00EC7A71" w:rsidRPr="00E920EA" w14:paraId="353668A5" w14:textId="77777777" w:rsidTr="00373180">
        <w:tc>
          <w:tcPr>
            <w:tcW w:w="10155" w:type="dxa"/>
            <w:gridSpan w:val="2"/>
          </w:tcPr>
          <w:p w14:paraId="1C599F06" w14:textId="1F1FEFC7" w:rsidR="00EC7A71" w:rsidRPr="00E920EA" w:rsidRDefault="00EC7A71" w:rsidP="00EC7A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Дополнительные опции</w:t>
            </w:r>
          </w:p>
        </w:tc>
      </w:tr>
      <w:tr w:rsidR="00EC7A71" w:rsidRPr="00E920EA" w14:paraId="554780B5" w14:textId="77777777" w:rsidTr="005F53C0">
        <w:tc>
          <w:tcPr>
            <w:tcW w:w="5077" w:type="dxa"/>
          </w:tcPr>
          <w:p w14:paraId="4DCC4B75" w14:textId="586D85FF" w:rsidR="00EC7A71" w:rsidRPr="00E920EA" w:rsidRDefault="00E920EA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☐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Оптический</w:t>
            </w:r>
            <w:r w:rsidR="00EC7A71" w:rsidRPr="00E920EA">
              <w:rPr>
                <w:rFonts w:ascii="Times New Roman" w:hAnsi="Times New Roman"/>
                <w:bCs/>
                <w:sz w:val="18"/>
                <w:szCs w:val="18"/>
              </w:rPr>
              <w:t xml:space="preserve"> датчик (защита от столкновения)</w:t>
            </w:r>
          </w:p>
        </w:tc>
        <w:tc>
          <w:tcPr>
            <w:tcW w:w="5078" w:type="dxa"/>
          </w:tcPr>
          <w:p w14:paraId="3177A025" w14:textId="7EF04031" w:rsidR="00EC7A71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>☐</w:t>
            </w: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Монтаж крана</w:t>
            </w:r>
          </w:p>
        </w:tc>
      </w:tr>
      <w:tr w:rsidR="00EC7A71" w:rsidRPr="00E920EA" w14:paraId="7505475D" w14:textId="77777777" w:rsidTr="005F53C0">
        <w:tc>
          <w:tcPr>
            <w:tcW w:w="5077" w:type="dxa"/>
          </w:tcPr>
          <w:p w14:paraId="51DBF9A3" w14:textId="1B3FB64C" w:rsidR="00EC7A71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>☐</w:t>
            </w: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УЗОФ</w:t>
            </w:r>
          </w:p>
        </w:tc>
        <w:tc>
          <w:tcPr>
            <w:tcW w:w="5078" w:type="dxa"/>
          </w:tcPr>
          <w:p w14:paraId="7F04C4F8" w14:textId="6A6C18B9" w:rsidR="00EC7A71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>☐</w:t>
            </w: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Пуско-наладка крана</w:t>
            </w:r>
          </w:p>
        </w:tc>
      </w:tr>
      <w:tr w:rsidR="005F53C0" w:rsidRPr="00E920EA" w14:paraId="4C3C7996" w14:textId="77777777" w:rsidTr="005F53C0">
        <w:tc>
          <w:tcPr>
            <w:tcW w:w="5077" w:type="dxa"/>
          </w:tcPr>
          <w:p w14:paraId="7A0BF9F5" w14:textId="629C2DCB" w:rsidR="005F53C0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>☐</w:t>
            </w: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Проходная галерея вдоль пролетной балки</w:t>
            </w:r>
          </w:p>
        </w:tc>
        <w:tc>
          <w:tcPr>
            <w:tcW w:w="5078" w:type="dxa"/>
          </w:tcPr>
          <w:p w14:paraId="38811CD9" w14:textId="331E3DC0" w:rsidR="005F53C0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>☐</w:t>
            </w: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Доставка крана</w:t>
            </w:r>
          </w:p>
        </w:tc>
      </w:tr>
      <w:tr w:rsidR="005F53C0" w:rsidRPr="00E920EA" w14:paraId="10F7F800" w14:textId="77777777" w:rsidTr="005F53C0">
        <w:tc>
          <w:tcPr>
            <w:tcW w:w="5077" w:type="dxa"/>
          </w:tcPr>
          <w:p w14:paraId="2AA2D1CE" w14:textId="3B5EE77A" w:rsidR="005F53C0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>☐</w:t>
            </w:r>
            <w:r w:rsidRPr="00E920EA">
              <w:rPr>
                <w:rFonts w:ascii="MS Gothic" w:eastAsia="MS Gothic" w:hAnsi="MS Gothic" w:cs="Arial"/>
                <w:color w:val="3B3838"/>
                <w:sz w:val="18"/>
                <w:szCs w:val="18"/>
              </w:rPr>
              <w:t xml:space="preserve"> </w:t>
            </w: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Площадка (люлька) обслуживания троллей</w:t>
            </w:r>
          </w:p>
        </w:tc>
        <w:tc>
          <w:tcPr>
            <w:tcW w:w="5078" w:type="dxa"/>
          </w:tcPr>
          <w:p w14:paraId="43578E39" w14:textId="77777777" w:rsidR="005F53C0" w:rsidRPr="00E920EA" w:rsidRDefault="005F53C0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920EA" w:rsidRPr="00E920EA" w14:paraId="0E1BF2AE" w14:textId="77777777" w:rsidTr="009340BA">
        <w:trPr>
          <w:trHeight w:val="872"/>
        </w:trPr>
        <w:tc>
          <w:tcPr>
            <w:tcW w:w="10155" w:type="dxa"/>
            <w:gridSpan w:val="2"/>
          </w:tcPr>
          <w:p w14:paraId="2D5417A5" w14:textId="5610F4CF" w:rsidR="00E920EA" w:rsidRPr="00E920EA" w:rsidRDefault="00E920EA" w:rsidP="00EC7A7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Cs/>
                <w:sz w:val="18"/>
                <w:szCs w:val="18"/>
              </w:rPr>
              <w:t>Прочее</w:t>
            </w:r>
          </w:p>
        </w:tc>
      </w:tr>
      <w:tr w:rsidR="005F53C0" w:rsidRPr="00E920EA" w14:paraId="7A47B3B9" w14:textId="77777777" w:rsidTr="00E920EA">
        <w:trPr>
          <w:trHeight w:val="349"/>
        </w:trPr>
        <w:tc>
          <w:tcPr>
            <w:tcW w:w="10155" w:type="dxa"/>
            <w:gridSpan w:val="2"/>
          </w:tcPr>
          <w:p w14:paraId="2F5C12BD" w14:textId="7D047132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Информация о заказчике</w:t>
            </w:r>
          </w:p>
        </w:tc>
      </w:tr>
      <w:tr w:rsidR="005F53C0" w:rsidRPr="00E920EA" w14:paraId="1F98CE33" w14:textId="77777777" w:rsidTr="00E920EA">
        <w:trPr>
          <w:trHeight w:val="340"/>
        </w:trPr>
        <w:tc>
          <w:tcPr>
            <w:tcW w:w="5077" w:type="dxa"/>
          </w:tcPr>
          <w:p w14:paraId="32C970F4" w14:textId="5FDDA322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5078" w:type="dxa"/>
          </w:tcPr>
          <w:p w14:paraId="3C58393E" w14:textId="1CE25AFE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40AB1531" w14:textId="77777777" w:rsidTr="00E920EA">
        <w:trPr>
          <w:trHeight w:val="275"/>
        </w:trPr>
        <w:tc>
          <w:tcPr>
            <w:tcW w:w="5077" w:type="dxa"/>
          </w:tcPr>
          <w:p w14:paraId="7859A0EF" w14:textId="4273F330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Город</w:t>
            </w:r>
          </w:p>
        </w:tc>
        <w:tc>
          <w:tcPr>
            <w:tcW w:w="5078" w:type="dxa"/>
          </w:tcPr>
          <w:p w14:paraId="217FD8C1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076C9C69" w14:textId="77777777" w:rsidTr="00E920EA">
        <w:trPr>
          <w:trHeight w:val="265"/>
        </w:trPr>
        <w:tc>
          <w:tcPr>
            <w:tcW w:w="5077" w:type="dxa"/>
          </w:tcPr>
          <w:p w14:paraId="2180D980" w14:textId="109FDB9A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Контактное лицо (ФИО)</w:t>
            </w:r>
          </w:p>
        </w:tc>
        <w:tc>
          <w:tcPr>
            <w:tcW w:w="5078" w:type="dxa"/>
          </w:tcPr>
          <w:p w14:paraId="6724BCD1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544163F9" w14:textId="77777777" w:rsidTr="00E920EA">
        <w:trPr>
          <w:trHeight w:val="283"/>
        </w:trPr>
        <w:tc>
          <w:tcPr>
            <w:tcW w:w="5077" w:type="dxa"/>
          </w:tcPr>
          <w:p w14:paraId="4E70D656" w14:textId="51858096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5078" w:type="dxa"/>
          </w:tcPr>
          <w:p w14:paraId="59DB7C6E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782E73DB" w14:textId="77777777" w:rsidTr="00E920EA">
        <w:trPr>
          <w:trHeight w:val="273"/>
        </w:trPr>
        <w:tc>
          <w:tcPr>
            <w:tcW w:w="5077" w:type="dxa"/>
          </w:tcPr>
          <w:p w14:paraId="277862A3" w14:textId="1ACC9DC9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Контакты</w:t>
            </w:r>
          </w:p>
        </w:tc>
        <w:tc>
          <w:tcPr>
            <w:tcW w:w="5078" w:type="dxa"/>
          </w:tcPr>
          <w:p w14:paraId="506CC781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1EF26DF2" w14:textId="77777777" w:rsidTr="00E920EA">
        <w:trPr>
          <w:trHeight w:val="263"/>
        </w:trPr>
        <w:tc>
          <w:tcPr>
            <w:tcW w:w="5077" w:type="dxa"/>
          </w:tcPr>
          <w:p w14:paraId="3C45CC4D" w14:textId="69B27484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Е-mail</w:t>
            </w:r>
          </w:p>
        </w:tc>
        <w:tc>
          <w:tcPr>
            <w:tcW w:w="5078" w:type="dxa"/>
          </w:tcPr>
          <w:p w14:paraId="5CBB77DE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567FFBA7" w14:textId="77777777" w:rsidTr="00E920EA">
        <w:trPr>
          <w:trHeight w:val="294"/>
        </w:trPr>
        <w:tc>
          <w:tcPr>
            <w:tcW w:w="5077" w:type="dxa"/>
          </w:tcPr>
          <w:p w14:paraId="24230250" w14:textId="18B1F208" w:rsidR="005F53C0" w:rsidRPr="00E920EA" w:rsidRDefault="005F53C0" w:rsidP="005F53C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Место доставки крана</w:t>
            </w:r>
          </w:p>
        </w:tc>
        <w:tc>
          <w:tcPr>
            <w:tcW w:w="5078" w:type="dxa"/>
          </w:tcPr>
          <w:p w14:paraId="6E1C80A4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520EC089" w14:textId="77777777" w:rsidTr="00E920EA">
        <w:trPr>
          <w:trHeight w:hRule="exact" w:val="272"/>
        </w:trPr>
        <w:tc>
          <w:tcPr>
            <w:tcW w:w="5077" w:type="dxa"/>
          </w:tcPr>
          <w:p w14:paraId="41BD782A" w14:textId="14D83FE9" w:rsidR="005F53C0" w:rsidRPr="00E920EA" w:rsidRDefault="005F53C0" w:rsidP="005F53C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Дата и подпись зака</w:t>
            </w:r>
            <w:r w:rsidR="00E920EA" w:rsidRPr="00E920EA">
              <w:rPr>
                <w:rFonts w:ascii="Arial Narrow" w:hAnsi="Arial Narrow" w:cs="Arial"/>
                <w:b/>
                <w:sz w:val="18"/>
                <w:szCs w:val="18"/>
              </w:rPr>
              <w:t>з</w:t>
            </w: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чика</w:t>
            </w:r>
          </w:p>
        </w:tc>
        <w:tc>
          <w:tcPr>
            <w:tcW w:w="5078" w:type="dxa"/>
          </w:tcPr>
          <w:p w14:paraId="1CB7CBB6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F2C81B4" w14:textId="77777777" w:rsidR="00EA7C06" w:rsidRDefault="00EA7C06" w:rsidP="00EC7A71">
      <w:pPr>
        <w:rPr>
          <w:rFonts w:ascii="Times New Roman" w:hAnsi="Times New Roman"/>
          <w:b/>
          <w:sz w:val="28"/>
          <w:szCs w:val="28"/>
        </w:rPr>
      </w:pPr>
    </w:p>
    <w:p w14:paraId="34CE2A9C" w14:textId="77777777" w:rsidR="005D30A0" w:rsidRPr="005D30A0" w:rsidRDefault="005D30A0" w:rsidP="00DF20C3">
      <w:pPr>
        <w:ind w:firstLine="708"/>
        <w:rPr>
          <w:sz w:val="24"/>
          <w:szCs w:val="24"/>
        </w:rPr>
      </w:pPr>
    </w:p>
    <w:sectPr w:rsidR="005D30A0" w:rsidRPr="005D30A0" w:rsidSect="00EA7C06">
      <w:headerReference w:type="default" r:id="rId7"/>
      <w:pgSz w:w="11906" w:h="16838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3575D" w14:textId="77777777" w:rsidR="006A4EEA" w:rsidRDefault="006A4EEA" w:rsidP="003C11A1">
      <w:pPr>
        <w:spacing w:after="0" w:line="240" w:lineRule="auto"/>
      </w:pPr>
      <w:r>
        <w:separator/>
      </w:r>
    </w:p>
  </w:endnote>
  <w:endnote w:type="continuationSeparator" w:id="0">
    <w:p w14:paraId="4AC808DE" w14:textId="77777777" w:rsidR="006A4EEA" w:rsidRDefault="006A4EEA" w:rsidP="003C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BFC48" w14:textId="77777777" w:rsidR="006A4EEA" w:rsidRDefault="006A4EEA" w:rsidP="003C11A1">
      <w:pPr>
        <w:spacing w:after="0" w:line="240" w:lineRule="auto"/>
      </w:pPr>
      <w:r>
        <w:separator/>
      </w:r>
    </w:p>
  </w:footnote>
  <w:footnote w:type="continuationSeparator" w:id="0">
    <w:p w14:paraId="6A9A61B7" w14:textId="77777777" w:rsidR="006A4EEA" w:rsidRDefault="006A4EEA" w:rsidP="003C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3935" w14:textId="77777777" w:rsidR="003C11A1" w:rsidRDefault="003C11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CC"/>
    <w:rsid w:val="000F3BDB"/>
    <w:rsid w:val="00271F1D"/>
    <w:rsid w:val="002A4A20"/>
    <w:rsid w:val="002B5337"/>
    <w:rsid w:val="002D4F30"/>
    <w:rsid w:val="002F5184"/>
    <w:rsid w:val="00303EE2"/>
    <w:rsid w:val="003C11A1"/>
    <w:rsid w:val="003D4A6A"/>
    <w:rsid w:val="00463441"/>
    <w:rsid w:val="0048214F"/>
    <w:rsid w:val="00537BD0"/>
    <w:rsid w:val="0057374A"/>
    <w:rsid w:val="005D30A0"/>
    <w:rsid w:val="005F53C0"/>
    <w:rsid w:val="006A4EEA"/>
    <w:rsid w:val="007270F0"/>
    <w:rsid w:val="00790C8D"/>
    <w:rsid w:val="007A3A50"/>
    <w:rsid w:val="007E2719"/>
    <w:rsid w:val="008931CE"/>
    <w:rsid w:val="008D28CC"/>
    <w:rsid w:val="00937A06"/>
    <w:rsid w:val="009626DF"/>
    <w:rsid w:val="009C4BAC"/>
    <w:rsid w:val="009D150D"/>
    <w:rsid w:val="00A12A33"/>
    <w:rsid w:val="00A237AA"/>
    <w:rsid w:val="00A330B3"/>
    <w:rsid w:val="00A51D14"/>
    <w:rsid w:val="00B752C4"/>
    <w:rsid w:val="00C3257A"/>
    <w:rsid w:val="00D73706"/>
    <w:rsid w:val="00DF20C3"/>
    <w:rsid w:val="00DF4FC8"/>
    <w:rsid w:val="00E034AF"/>
    <w:rsid w:val="00E21174"/>
    <w:rsid w:val="00E3291E"/>
    <w:rsid w:val="00E920EA"/>
    <w:rsid w:val="00EA7C06"/>
    <w:rsid w:val="00EC7A71"/>
    <w:rsid w:val="00EE48E3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12BF"/>
  <w15:docId w15:val="{B9E5B3C0-147F-4ED0-9D3D-F769CF40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E2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1A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C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1A1"/>
    <w:rPr>
      <w:rFonts w:ascii="Calibri" w:eastAsia="Calibri" w:hAnsi="Calibri" w:cs="Calibri"/>
      <w:color w:val="000000"/>
    </w:rPr>
  </w:style>
  <w:style w:type="character" w:styleId="a7">
    <w:name w:val="Hyperlink"/>
    <w:uiPriority w:val="99"/>
    <w:unhideWhenUsed/>
    <w:rsid w:val="003D4A6A"/>
    <w:rPr>
      <w:color w:val="000080"/>
      <w:u w:val="single"/>
    </w:rPr>
  </w:style>
  <w:style w:type="paragraph" w:styleId="a8">
    <w:name w:val="Normal (Web)"/>
    <w:rsid w:val="003D4A6A"/>
    <w:pPr>
      <w:spacing w:before="100" w:beforeAutospacing="1" w:after="0" w:line="288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6"/>
    <w:qFormat/>
    <w:rsid w:val="003D4A6A"/>
    <w:pPr>
      <w:suppressAutoHyphens/>
      <w:spacing w:after="200" w:line="276" w:lineRule="auto"/>
      <w:ind w:left="200"/>
    </w:pPr>
    <w:rPr>
      <w:rFonts w:eastAsia="SimSun"/>
      <w:color w:val="auto"/>
      <w:lang w:eastAsia="zh-CN"/>
    </w:rPr>
  </w:style>
  <w:style w:type="paragraph" w:styleId="a9">
    <w:name w:val="No Spacing"/>
    <w:uiPriority w:val="1"/>
    <w:qFormat/>
    <w:rsid w:val="007E271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E2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EC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новый лого 2024.cdr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новый лого 2024.cdr</dc:title>
  <dc:subject/>
  <dc:creator>Designer</dc:creator>
  <cp:keywords/>
  <cp:lastModifiedBy>431 sk</cp:lastModifiedBy>
  <cp:revision>9</cp:revision>
  <cp:lastPrinted>2025-09-04T11:56:00Z</cp:lastPrinted>
  <dcterms:created xsi:type="dcterms:W3CDTF">2024-10-28T10:49:00Z</dcterms:created>
  <dcterms:modified xsi:type="dcterms:W3CDTF">2025-09-12T08:13:00Z</dcterms:modified>
</cp:coreProperties>
</file>